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45437" w:rsidRPr="00E83843">
      <w:pPr>
        <w:spacing w:before="0"/>
        <w:rPr>
          <w:sz w:val="22"/>
          <w:szCs w:val="22"/>
        </w:rPr>
      </w:pPr>
    </w:p>
    <w:p w:rsidR="00336E2D" w:rsidRPr="00904201" w:rsidP="00336E2D">
      <w:pPr>
        <w:jc w:val="center"/>
        <w:rPr>
          <w:sz w:val="24"/>
          <w:szCs w:val="24"/>
        </w:rPr>
      </w:pPr>
      <w:r w:rsidRPr="00904201">
        <w:rPr>
          <w:sz w:val="24"/>
          <w:szCs w:val="24"/>
        </w:rPr>
        <w:t>4.SINIF FEN BİLİMLERİ DERSİ DERS PLANI</w:t>
      </w:r>
    </w:p>
    <w:p w:rsidR="00336E2D" w:rsidRPr="00904201" w:rsidP="00336E2D">
      <w:pPr>
        <w:jc w:val="center"/>
        <w:rPr>
          <w:b/>
          <w:color w:val="FF0000"/>
          <w:sz w:val="24"/>
          <w:szCs w:val="24"/>
        </w:rPr>
      </w:pPr>
      <w:r>
        <w:rPr>
          <w:b/>
          <w:color w:val="FF0000"/>
          <w:sz w:val="24"/>
          <w:szCs w:val="24"/>
        </w:rPr>
        <w:t>17</w:t>
      </w:r>
      <w:r w:rsidRPr="00904201">
        <w:rPr>
          <w:b/>
          <w:color w:val="FF0000"/>
          <w:sz w:val="24"/>
          <w:szCs w:val="24"/>
        </w:rPr>
        <w:t>.Hafta</w:t>
      </w:r>
    </w:p>
    <w:p w:rsidR="00336E2D" w:rsidRPr="00904201" w:rsidP="00336E2D">
      <w:pPr>
        <w:jc w:val="center"/>
        <w:rPr>
          <w:sz w:val="24"/>
          <w:szCs w:val="24"/>
        </w:rPr>
      </w:pPr>
      <w:r>
        <w:rPr>
          <w:sz w:val="24"/>
          <w:szCs w:val="24"/>
        </w:rPr>
        <w:t>05-09 OCAK</w:t>
      </w:r>
      <w:r w:rsidR="00DB138E">
        <w:rPr>
          <w:sz w:val="24"/>
          <w:szCs w:val="24"/>
        </w:rPr>
        <w:t xml:space="preserve"> 2026</w:t>
      </w:r>
    </w:p>
    <w:p w:rsidR="00391271" w:rsidRPr="00E83843" w:rsidP="00402BD8">
      <w:pPr>
        <w:pStyle w:val="ListParagraph"/>
        <w:jc w:val="center"/>
        <w:rPr>
          <w:sz w:val="22"/>
          <w:szCs w:val="22"/>
        </w:rPr>
      </w:pPr>
    </w:p>
    <w:p w:rsidR="007205D3" w:rsidRPr="00E83843" w:rsidP="007205D3">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F3533">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7205D3" w:rsidRPr="00E83843" w:rsidP="001F3533">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7205D3" w:rsidRPr="00E83843" w:rsidP="001F3533">
            <w:pPr>
              <w:spacing w:line="220" w:lineRule="exact"/>
              <w:rPr>
                <w:sz w:val="22"/>
                <w:szCs w:val="22"/>
              </w:rPr>
            </w:pPr>
            <w:r w:rsidRPr="00E83843">
              <w:rPr>
                <w:sz w:val="22"/>
                <w:szCs w:val="22"/>
              </w:rPr>
              <w:t>3 ders saati</w:t>
            </w:r>
          </w:p>
        </w:tc>
      </w:tr>
      <w:tr w:rsidTr="001F353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7205D3" w:rsidRPr="00E83843" w:rsidP="001F3533">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7205D3" w:rsidRPr="00E83843" w:rsidP="001F3533">
            <w:pPr>
              <w:tabs>
                <w:tab w:val="left" w:pos="284"/>
              </w:tabs>
              <w:spacing w:line="240" w:lineRule="exact"/>
              <w:rPr>
                <w:sz w:val="22"/>
                <w:szCs w:val="22"/>
              </w:rPr>
            </w:pPr>
            <w:r w:rsidRPr="00E83843">
              <w:rPr>
                <w:sz w:val="22"/>
                <w:szCs w:val="22"/>
              </w:rPr>
              <w:t>FEN BİLİMLERİ</w:t>
            </w:r>
          </w:p>
        </w:tc>
      </w:tr>
      <w:tr w:rsidTr="001F353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7205D3" w:rsidRPr="00E83843" w:rsidP="001F3533">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7205D3" w:rsidRPr="00E83843" w:rsidP="001F3533">
            <w:pPr>
              <w:tabs>
                <w:tab w:val="left" w:pos="284"/>
              </w:tabs>
              <w:spacing w:line="240" w:lineRule="exact"/>
              <w:rPr>
                <w:sz w:val="22"/>
                <w:szCs w:val="22"/>
              </w:rPr>
            </w:pPr>
          </w:p>
        </w:tc>
      </w:tr>
      <w:tr w:rsidTr="001F3533">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7205D3" w:rsidRPr="00E83843" w:rsidP="001F3533">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7205D3" w:rsidRPr="00E83843" w:rsidP="001F3533">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7205D3" w:rsidRPr="00E83843" w:rsidP="007205D3">
      <w:pPr>
        <w:ind w:firstLine="180"/>
        <w:rPr>
          <w:sz w:val="22"/>
          <w:szCs w:val="22"/>
        </w:rPr>
      </w:pPr>
    </w:p>
    <w:p w:rsidR="007205D3" w:rsidRPr="00E83843" w:rsidP="007205D3">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7205D3" w:rsidRPr="00E83843" w:rsidP="001F3533">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7205D3" w:rsidRPr="00E83843" w:rsidP="001F3533">
            <w:pPr>
              <w:tabs>
                <w:tab w:val="left" w:pos="180"/>
              </w:tabs>
              <w:rPr>
                <w:sz w:val="22"/>
                <w:szCs w:val="22"/>
              </w:rPr>
            </w:pPr>
            <w:r w:rsidRPr="00E83843">
              <w:rPr>
                <w:bCs/>
                <w:color w:val="242021"/>
                <w:sz w:val="22"/>
                <w:szCs w:val="22"/>
              </w:rPr>
              <w:t>F.4.4.2. Maddenin Ölçülebilir Özellikleri</w:t>
            </w:r>
          </w:p>
        </w:tc>
      </w:tr>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7205D3" w:rsidRPr="00E83843" w:rsidP="001F3533">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7205D3" w:rsidRPr="00E83843" w:rsidP="001F3533">
            <w:pPr>
              <w:rPr>
                <w:color w:val="242021"/>
                <w:sz w:val="22"/>
                <w:szCs w:val="22"/>
              </w:rPr>
            </w:pPr>
            <w:r w:rsidRPr="00E83843">
              <w:rPr>
                <w:color w:val="242021"/>
                <w:sz w:val="22"/>
                <w:szCs w:val="22"/>
              </w:rPr>
              <w:t>F.4.4.2.1. Farklı maddelerin kütle ve hacimlerini ölçerek karşılaştırır.</w:t>
            </w:r>
            <w:r w:rsidRPr="00E83843" w:rsidR="002639FB">
              <w:rPr>
                <w:color w:val="242021"/>
                <w:sz w:val="22"/>
                <w:szCs w:val="22"/>
              </w:rPr>
              <w:t>(2)</w:t>
            </w:r>
          </w:p>
          <w:p w:rsidR="00CF61EC" w:rsidRPr="00E83843" w:rsidP="001F3533">
            <w:pPr>
              <w:rPr>
                <w:sz w:val="22"/>
                <w:szCs w:val="22"/>
              </w:rPr>
            </w:pPr>
            <w:r w:rsidRPr="00E83843">
              <w:rPr>
                <w:color w:val="242021"/>
                <w:sz w:val="22"/>
                <w:szCs w:val="22"/>
              </w:rPr>
              <w:t>F.4.4.2.2. Ölçülebilir özelliklerini kullanarak maddeyi tanımlar.</w:t>
            </w:r>
            <w:r w:rsidRPr="00E83843" w:rsidR="002639FB">
              <w:rPr>
                <w:color w:val="242021"/>
                <w:sz w:val="22"/>
                <w:szCs w:val="22"/>
              </w:rPr>
              <w:t>(1)</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pPr>
              <w:pStyle w:val="Heading2"/>
              <w:spacing w:line="240" w:lineRule="auto"/>
              <w:jc w:val="left"/>
              <w:rPr>
                <w:b w:val="0"/>
                <w:sz w:val="22"/>
                <w:szCs w:val="22"/>
              </w:rPr>
            </w:pPr>
            <w:r w:rsidRPr="00E83843">
              <w:rPr>
                <w:b w:val="0"/>
                <w:sz w:val="22"/>
                <w:szCs w:val="22"/>
              </w:rPr>
              <w:t xml:space="preserve">ÖĞRENME-ÖĞRETME YÖNTEM </w:t>
            </w:r>
          </w:p>
          <w:p w:rsidR="007205D3" w:rsidRPr="00E83843" w:rsidP="001F3533">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pPr>
              <w:rPr>
                <w:sz w:val="22"/>
                <w:szCs w:val="22"/>
              </w:rPr>
            </w:pPr>
            <w:r w:rsidRPr="00E83843">
              <w:rPr>
                <w:sz w:val="22"/>
                <w:szCs w:val="22"/>
              </w:rPr>
              <w:t>Ders kitabı, konularla ilgili tablo ve şemalar, güncel yayınlar, aile bireyleri, video, etkileşimli tahta.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pPr>
              <w:tabs>
                <w:tab w:val="left" w:pos="284"/>
                <w:tab w:val="left" w:pos="2268"/>
                <w:tab w:val="left" w:pos="2520"/>
              </w:tabs>
              <w:spacing w:line="240" w:lineRule="exact"/>
              <w:rPr>
                <w:sz w:val="22"/>
                <w:szCs w:val="22"/>
              </w:rPr>
            </w:pPr>
            <w:r w:rsidRPr="00E83843">
              <w:rPr>
                <w:sz w:val="22"/>
                <w:szCs w:val="22"/>
              </w:rPr>
              <w:t xml:space="preserve"> </w:t>
            </w:r>
          </w:p>
        </w:tc>
      </w:tr>
      <w:tr w:rsidTr="001F353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7205D3" w:rsidRPr="00E83843" w:rsidP="001F3533">
            <w:pPr>
              <w:jc w:val="center"/>
              <w:rPr>
                <w:sz w:val="22"/>
                <w:szCs w:val="22"/>
              </w:rPr>
            </w:pPr>
            <w:r w:rsidRPr="00E83843">
              <w:rPr>
                <w:sz w:val="22"/>
                <w:szCs w:val="22"/>
              </w:rPr>
              <w:t>ETKİNLİK SÜRECİ</w:t>
            </w:r>
          </w:p>
        </w:tc>
      </w:tr>
      <w:tr w:rsidTr="001F3533">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CF61EC" w:rsidRPr="00E83843" w:rsidP="00CF61EC">
            <w:pPr>
              <w:rPr>
                <w:color w:val="242021"/>
                <w:sz w:val="22"/>
                <w:szCs w:val="22"/>
              </w:rPr>
            </w:pPr>
            <w:r w:rsidRPr="00E83843">
              <w:rPr>
                <w:color w:val="242021"/>
                <w:sz w:val="22"/>
                <w:szCs w:val="22"/>
              </w:rPr>
              <w:t>*Farklı maddelerin kütle ve hacimlerini ölçerek karşılaştırır.</w:t>
            </w:r>
          </w:p>
          <w:p w:rsidR="00CF61EC" w:rsidRPr="00E83843" w:rsidP="00CF61EC">
            <w:pPr>
              <w:rPr>
                <w:iCs/>
                <w:color w:val="242021"/>
                <w:sz w:val="22"/>
                <w:szCs w:val="22"/>
              </w:rPr>
            </w:pPr>
            <w:r w:rsidRPr="00E83843">
              <w:rPr>
                <w:iCs/>
                <w:color w:val="242021"/>
                <w:sz w:val="22"/>
                <w:szCs w:val="22"/>
              </w:rPr>
              <w:t>Gazların kütle ve hacimlerine girilmez.</w:t>
            </w:r>
          </w:p>
          <w:p w:rsidR="007205D3" w:rsidRPr="00E83843" w:rsidP="00CF61EC">
            <w:pPr>
              <w:rPr>
                <w:color w:val="242021"/>
                <w:sz w:val="22"/>
                <w:szCs w:val="22"/>
              </w:rPr>
            </w:pPr>
            <w:r w:rsidRPr="00E83843">
              <w:rPr>
                <w:bCs/>
                <w:color w:val="242021"/>
                <w:sz w:val="22"/>
                <w:szCs w:val="22"/>
              </w:rPr>
              <w:t xml:space="preserve">Konu / Kavramlar: </w:t>
            </w:r>
            <w:r w:rsidRPr="00E83843">
              <w:rPr>
                <w:color w:val="242021"/>
                <w:sz w:val="22"/>
                <w:szCs w:val="22"/>
              </w:rPr>
              <w:t>Kütle, hacim</w:t>
            </w:r>
          </w:p>
          <w:p w:rsidR="00CF61EC" w:rsidRPr="00E83843" w:rsidP="00CF61EC">
            <w:pPr>
              <w:rPr>
                <w:sz w:val="22"/>
                <w:szCs w:val="22"/>
              </w:rPr>
            </w:pPr>
            <w:r w:rsidRPr="00E83843">
              <w:rPr>
                <w:color w:val="242021"/>
                <w:sz w:val="22"/>
                <w:szCs w:val="22"/>
              </w:rPr>
              <w:t>*Ölçülebilir özelliklerini kullanarak maddeyi tanımlar.</w:t>
            </w:r>
          </w:p>
          <w:p w:rsidR="00CF61EC" w:rsidRPr="00E83843" w:rsidP="00CF61EC">
            <w:pPr>
              <w:rPr>
                <w:sz w:val="22"/>
                <w:szCs w:val="22"/>
              </w:rPr>
            </w:pPr>
            <w:r w:rsidRPr="00E83843">
              <w:rPr>
                <w:iCs/>
                <w:color w:val="242021"/>
                <w:sz w:val="22"/>
                <w:szCs w:val="22"/>
              </w:rPr>
              <w:t>Kütlesi ve hacmi olan varlıkların madde olduğu belirtilir.</w:t>
            </w:r>
          </w:p>
          <w:p w:rsidR="00CF61EC" w:rsidRPr="00E83843" w:rsidP="00CF61EC">
            <w:pPr>
              <w:rPr>
                <w:color w:val="242021"/>
                <w:sz w:val="22"/>
                <w:szCs w:val="22"/>
              </w:rPr>
            </w:pPr>
          </w:p>
          <w:p w:rsidR="00CF61EC" w:rsidRPr="00E83843" w:rsidP="00CF61EC">
            <w:pPr>
              <w:rPr>
                <w:sz w:val="22"/>
                <w:szCs w:val="22"/>
              </w:rPr>
            </w:pPr>
            <w:r w:rsidRPr="00E83843">
              <w:rPr>
                <w:iCs/>
                <w:sz w:val="22"/>
                <w:szCs w:val="22"/>
              </w:rPr>
              <w:t xml:space="preserve">Ders kitabındaki bilgiler okunarak etkinlikler yapılır. </w:t>
            </w:r>
          </w:p>
          <w:p w:rsidR="00CF61EC" w:rsidRPr="00E83843" w:rsidP="00CF61EC">
            <w:pPr>
              <w:rPr>
                <w:iCs/>
                <w:sz w:val="22"/>
                <w:szCs w:val="22"/>
              </w:rPr>
            </w:pPr>
          </w:p>
        </w:tc>
      </w:tr>
      <w:tr w:rsidTr="001F3533">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7205D3" w:rsidRPr="00E83843" w:rsidP="001F3533">
            <w:pPr>
              <w:rPr>
                <w:sz w:val="22"/>
                <w:szCs w:val="22"/>
              </w:rPr>
            </w:pPr>
            <w:r w:rsidRPr="00E83843">
              <w:rPr>
                <w:sz w:val="22"/>
                <w:szCs w:val="22"/>
              </w:rPr>
              <w:t>Bireysel ve Grupla Öğrenme Etkinlikleri</w:t>
            </w:r>
          </w:p>
          <w:p w:rsidR="007205D3" w:rsidRPr="00E83843" w:rsidP="001F3533">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7205D3" w:rsidRPr="00E83843" w:rsidP="001F3533">
            <w:pPr>
              <w:rPr>
                <w:iCs/>
                <w:color w:val="242021"/>
                <w:sz w:val="22"/>
                <w:szCs w:val="22"/>
              </w:rPr>
            </w:pPr>
            <w:r w:rsidRPr="00E83843">
              <w:rPr>
                <w:color w:val="242021"/>
                <w:sz w:val="22"/>
                <w:szCs w:val="22"/>
              </w:rPr>
              <w:t>Belirlenen maddelerin kütle ve hacimlerini ölçerek karşılaştırma yapar.</w:t>
            </w:r>
          </w:p>
        </w:tc>
      </w:tr>
    </w:tbl>
    <w:p w:rsidR="007205D3" w:rsidRPr="00E83843" w:rsidP="007205D3">
      <w:pPr>
        <w:pStyle w:val="Heading6"/>
        <w:ind w:firstLine="180"/>
        <w:rPr>
          <w:b w:val="0"/>
          <w:szCs w:val="22"/>
        </w:rPr>
      </w:pPr>
    </w:p>
    <w:p w:rsidR="007205D3" w:rsidRPr="00E83843" w:rsidP="007205D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F3533">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7205D3" w:rsidRPr="00E83843" w:rsidP="001F3533">
            <w:pPr>
              <w:pStyle w:val="Heading1"/>
              <w:jc w:val="left"/>
              <w:rPr>
                <w:b w:val="0"/>
                <w:sz w:val="22"/>
                <w:szCs w:val="22"/>
              </w:rPr>
            </w:pPr>
            <w:r w:rsidRPr="00E83843">
              <w:rPr>
                <w:b w:val="0"/>
                <w:sz w:val="22"/>
                <w:szCs w:val="22"/>
              </w:rPr>
              <w:t>Ölçme-Değerlendirme:</w:t>
            </w:r>
          </w:p>
          <w:p w:rsidR="007205D3" w:rsidRPr="00E83843" w:rsidP="001F3533">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205D3" w:rsidRPr="00E83843" w:rsidP="001F3533">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7205D3" w:rsidRPr="00E83843" w:rsidP="007205D3">
      <w:pPr>
        <w:pStyle w:val="Heading6"/>
        <w:ind w:firstLine="180"/>
        <w:rPr>
          <w:b w:val="0"/>
          <w:szCs w:val="22"/>
        </w:rPr>
      </w:pPr>
    </w:p>
    <w:p w:rsidR="007205D3" w:rsidRPr="00E83843" w:rsidP="007205D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F3533">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7205D3" w:rsidRPr="00E83843" w:rsidP="001F3533">
            <w:pPr>
              <w:rPr>
                <w:sz w:val="22"/>
                <w:szCs w:val="22"/>
              </w:rPr>
            </w:pPr>
            <w:r w:rsidRPr="00E83843">
              <w:rPr>
                <w:sz w:val="22"/>
                <w:szCs w:val="22"/>
              </w:rPr>
              <w:t xml:space="preserve">Planın Uygulanmasına </w:t>
            </w:r>
          </w:p>
          <w:p w:rsidR="007205D3" w:rsidRPr="00E83843" w:rsidP="001F3533">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205D3" w:rsidRPr="00E83843" w:rsidP="001F3533">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7205D3" w:rsidRPr="00E83843" w:rsidP="007205D3">
      <w:pPr>
        <w:rPr>
          <w:sz w:val="22"/>
          <w:szCs w:val="22"/>
        </w:rPr>
      </w:pPr>
    </w:p>
    <w:p w:rsidR="007205D3" w:rsidRPr="00E83843" w:rsidP="007205D3">
      <w:pPr>
        <w:rPr>
          <w:sz w:val="22"/>
          <w:szCs w:val="22"/>
        </w:rPr>
      </w:pPr>
    </w:p>
    <w:p w:rsidR="007205D3" w:rsidRPr="00E83843" w:rsidP="007205D3">
      <w:pPr>
        <w:rPr>
          <w:sz w:val="22"/>
          <w:szCs w:val="22"/>
        </w:rPr>
      </w:pPr>
      <w:r w:rsidRPr="00E83843">
        <w:rPr>
          <w:sz w:val="22"/>
          <w:szCs w:val="22"/>
        </w:rPr>
        <w:t xml:space="preserve">  </w:t>
      </w:r>
    </w:p>
    <w:p w:rsidR="007205D3" w:rsidRPr="00E83843" w:rsidP="007205D3">
      <w:pPr>
        <w:rPr>
          <w:sz w:val="22"/>
          <w:szCs w:val="22"/>
        </w:rPr>
      </w:pPr>
    </w:p>
    <w:p w:rsidR="00845437" w:rsidRPr="00E83843" w:rsidP="00CF61EC">
      <w:pPr>
        <w:jc w:val="center"/>
        <w:rPr>
          <w:sz w:val="22"/>
          <w:szCs w:val="22"/>
        </w:rPr>
      </w:pPr>
    </w:p>
    <w:p w:rsidR="00845437" w:rsidRPr="00E83843" w:rsidP="00CF61EC">
      <w:pPr>
        <w:jc w:val="center"/>
        <w:rPr>
          <w:sz w:val="22"/>
          <w:szCs w:val="22"/>
        </w:rPr>
      </w:pPr>
    </w:p>
    <w:p w:rsidR="00845437" w:rsidRPr="00E83843" w:rsidP="00CF61EC">
      <w:pPr>
        <w:jc w:val="center"/>
        <w:rPr>
          <w:sz w:val="22"/>
          <w:szCs w:val="22"/>
        </w:rPr>
      </w:pPr>
    </w:p>
    <w:p w:rsidR="00845437" w:rsidRPr="00E83843" w:rsidP="00CF61EC">
      <w:pPr>
        <w:jc w:val="center"/>
        <w:rPr>
          <w:sz w:val="22"/>
          <w:szCs w:val="22"/>
        </w:rPr>
      </w:pPr>
    </w:p>
    <w:sectPr w:rsidSect="00845437">
      <w:pgSz w:w="11906" w:h="16838"/>
      <w:pgMar w:top="851" w:right="849" w:bottom="426" w:left="851" w:header="397"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